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95F6" w14:textId="79CC6675" w:rsidR="00A97021" w:rsidRDefault="00A97021" w:rsidP="00390B0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HODINA matematiky</w:t>
      </w:r>
    </w:p>
    <w:p w14:paraId="1E7903AE" w14:textId="1F79D681" w:rsidR="00A97021" w:rsidRDefault="00A97021" w:rsidP="00390B0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Tomáš </w:t>
      </w:r>
      <w:proofErr w:type="spellStart"/>
      <w:r>
        <w:rPr>
          <w:b/>
          <w:bCs/>
          <w:sz w:val="28"/>
          <w:szCs w:val="28"/>
        </w:rPr>
        <w:t>Janovic</w:t>
      </w:r>
      <w:proofErr w:type="spellEnd"/>
    </w:p>
    <w:p w14:paraId="278D36CA" w14:textId="77777777" w:rsidR="00A97021" w:rsidRDefault="00A97021" w:rsidP="00390B0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44C9FBC" w14:textId="22D6DA9B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>Raz na jednom malom dvore</w:t>
      </w:r>
    </w:p>
    <w:p w14:paraId="74771DB8" w14:textId="77777777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 žilo desať sviniek. </w:t>
      </w:r>
    </w:p>
    <w:p w14:paraId="7FB2D663" w14:textId="77777777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>A tie svinky boli veľké</w:t>
      </w:r>
    </w:p>
    <w:p w14:paraId="1F8F68BF" w14:textId="18BC0259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 ako desať skriniek.</w:t>
      </w:r>
    </w:p>
    <w:p w14:paraId="0A67B270" w14:textId="77777777" w:rsidR="00390B0E" w:rsidRPr="00390B0E" w:rsidRDefault="00390B0E" w:rsidP="00390B0E">
      <w:pPr>
        <w:spacing w:after="0" w:line="240" w:lineRule="auto"/>
        <w:jc w:val="center"/>
        <w:rPr>
          <w:sz w:val="28"/>
          <w:szCs w:val="28"/>
        </w:rPr>
      </w:pPr>
    </w:p>
    <w:p w14:paraId="5FCBEAFC" w14:textId="77777777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Jedna svinka myslela si, </w:t>
      </w:r>
    </w:p>
    <w:p w14:paraId="5B472C81" w14:textId="77777777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že je dáky vševed. </w:t>
      </w:r>
    </w:p>
    <w:p w14:paraId="46CDAFC7" w14:textId="77777777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Opraviť chce tatramatku, </w:t>
      </w:r>
    </w:p>
    <w:p w14:paraId="5BB23D07" w14:textId="54832921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>už je sviniek deväť.</w:t>
      </w:r>
    </w:p>
    <w:p w14:paraId="53331CDB" w14:textId="77777777" w:rsidR="00390B0E" w:rsidRPr="00390B0E" w:rsidRDefault="00390B0E" w:rsidP="00390B0E">
      <w:pPr>
        <w:spacing w:after="0" w:line="240" w:lineRule="auto"/>
        <w:jc w:val="center"/>
        <w:rPr>
          <w:sz w:val="28"/>
          <w:szCs w:val="28"/>
        </w:rPr>
      </w:pPr>
    </w:p>
    <w:p w14:paraId="381B309C" w14:textId="77777777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>Tej deviatej povedal raz</w:t>
      </w:r>
    </w:p>
    <w:p w14:paraId="4899EAA8" w14:textId="77777777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 ujo s nožom: „Poď sem!“ </w:t>
      </w:r>
    </w:p>
    <w:p w14:paraId="568598C9" w14:textId="77777777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Hlúpa svinka poslúchla ho. </w:t>
      </w:r>
    </w:p>
    <w:p w14:paraId="5FDC26FC" w14:textId="53CC0FC3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>Už je sviniek osem.</w:t>
      </w:r>
    </w:p>
    <w:p w14:paraId="5351729C" w14:textId="77777777" w:rsidR="00390B0E" w:rsidRPr="00390B0E" w:rsidRDefault="00390B0E" w:rsidP="00390B0E">
      <w:pPr>
        <w:spacing w:after="0" w:line="240" w:lineRule="auto"/>
        <w:jc w:val="center"/>
        <w:rPr>
          <w:sz w:val="28"/>
          <w:szCs w:val="28"/>
        </w:rPr>
      </w:pPr>
    </w:p>
    <w:p w14:paraId="7315FAD8" w14:textId="77777777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Ôsma stojí pri potoku. </w:t>
      </w:r>
    </w:p>
    <w:p w14:paraId="50919D71" w14:textId="77777777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Bosá prešla cezeň. </w:t>
      </w:r>
    </w:p>
    <w:p w14:paraId="45B49799" w14:textId="77777777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Zápal pľúc ju čakal doma. </w:t>
      </w:r>
    </w:p>
    <w:p w14:paraId="1BD06B8A" w14:textId="7D51C9B8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>Už je sviniek sedem.</w:t>
      </w:r>
    </w:p>
    <w:p w14:paraId="7C312ED2" w14:textId="77777777" w:rsidR="00390B0E" w:rsidRPr="00390B0E" w:rsidRDefault="00390B0E" w:rsidP="00390B0E">
      <w:pPr>
        <w:spacing w:after="0" w:line="240" w:lineRule="auto"/>
        <w:jc w:val="center"/>
        <w:rPr>
          <w:sz w:val="28"/>
          <w:szCs w:val="28"/>
        </w:rPr>
      </w:pPr>
    </w:p>
    <w:p w14:paraId="34F8888F" w14:textId="77777777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>Siedma svinka aj so šiestou</w:t>
      </w:r>
    </w:p>
    <w:p w14:paraId="186BCD4A" w14:textId="77777777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 nie sú nikdy sýte.</w:t>
      </w:r>
    </w:p>
    <w:p w14:paraId="3497A57A" w14:textId="77777777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 Navzájom sa teda zjedli</w:t>
      </w:r>
    </w:p>
    <w:p w14:paraId="25BA4661" w14:textId="7AAF5D35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 rovno pri koryte.</w:t>
      </w:r>
    </w:p>
    <w:p w14:paraId="6EE86238" w14:textId="77777777" w:rsidR="00390B0E" w:rsidRPr="00390B0E" w:rsidRDefault="00390B0E" w:rsidP="00390B0E">
      <w:pPr>
        <w:spacing w:after="0" w:line="240" w:lineRule="auto"/>
        <w:jc w:val="center"/>
        <w:rPr>
          <w:sz w:val="28"/>
          <w:szCs w:val="28"/>
        </w:rPr>
      </w:pPr>
    </w:p>
    <w:p w14:paraId="60B95C2D" w14:textId="48E6CF38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>Piata svinka vo dne v</w:t>
      </w:r>
      <w:r w:rsidRPr="00A97021">
        <w:rPr>
          <w:sz w:val="28"/>
          <w:szCs w:val="28"/>
        </w:rPr>
        <w:t> </w:t>
      </w:r>
      <w:r w:rsidRPr="00390B0E">
        <w:rPr>
          <w:sz w:val="28"/>
          <w:szCs w:val="28"/>
        </w:rPr>
        <w:t>noci</w:t>
      </w:r>
    </w:p>
    <w:p w14:paraId="308BECE8" w14:textId="77777777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 hrala na klavíri. </w:t>
      </w:r>
    </w:p>
    <w:p w14:paraId="0C1B06BD" w14:textId="77777777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Na hlavu jej veko spadlo. </w:t>
      </w:r>
    </w:p>
    <w:p w14:paraId="762AC862" w14:textId="030C5B66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>Už sú svinky štyri.</w:t>
      </w:r>
    </w:p>
    <w:p w14:paraId="7F71A0A5" w14:textId="77777777" w:rsidR="00390B0E" w:rsidRPr="00390B0E" w:rsidRDefault="00390B0E" w:rsidP="00390B0E">
      <w:pPr>
        <w:spacing w:after="0" w:line="240" w:lineRule="auto"/>
        <w:jc w:val="center"/>
        <w:rPr>
          <w:sz w:val="28"/>
          <w:szCs w:val="28"/>
        </w:rPr>
      </w:pPr>
    </w:p>
    <w:p w14:paraId="617EC851" w14:textId="77777777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>Štvrtá svinka závidela</w:t>
      </w:r>
    </w:p>
    <w:p w14:paraId="0C24973E" w14:textId="77777777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 viac, ako sa patrí. </w:t>
      </w:r>
    </w:p>
    <w:p w14:paraId="6B2A4436" w14:textId="77777777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Pukla zlosťou. Počet sviniek </w:t>
      </w:r>
    </w:p>
    <w:p w14:paraId="62564CF0" w14:textId="72CADA6C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>zmenšil sa hneď na tri.</w:t>
      </w:r>
    </w:p>
    <w:p w14:paraId="27584C66" w14:textId="77777777" w:rsidR="00390B0E" w:rsidRPr="00390B0E" w:rsidRDefault="00390B0E" w:rsidP="00390B0E">
      <w:pPr>
        <w:spacing w:after="0" w:line="240" w:lineRule="auto"/>
        <w:jc w:val="center"/>
        <w:rPr>
          <w:sz w:val="28"/>
          <w:szCs w:val="28"/>
        </w:rPr>
      </w:pPr>
    </w:p>
    <w:p w14:paraId="419C2D2B" w14:textId="77777777" w:rsidR="00A97021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>Tretia svinka dvíhala vždy</w:t>
      </w:r>
    </w:p>
    <w:p w14:paraId="2F9CF140" w14:textId="77777777" w:rsidR="00A97021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 tie najťažšie činky. </w:t>
      </w:r>
    </w:p>
    <w:p w14:paraId="553214E4" w14:textId="77777777" w:rsidR="00A97021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lastRenderedPageBreak/>
        <w:t xml:space="preserve">Prepadla sa do pivnice. </w:t>
      </w:r>
    </w:p>
    <w:p w14:paraId="23D27E69" w14:textId="32DFF7CC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>Už sú len dve svinky.</w:t>
      </w:r>
    </w:p>
    <w:p w14:paraId="3EF9D904" w14:textId="77777777" w:rsidR="00A97021" w:rsidRPr="00390B0E" w:rsidRDefault="00A97021" w:rsidP="00390B0E">
      <w:pPr>
        <w:spacing w:after="0" w:line="240" w:lineRule="auto"/>
        <w:jc w:val="center"/>
        <w:rPr>
          <w:sz w:val="28"/>
          <w:szCs w:val="28"/>
        </w:rPr>
      </w:pPr>
    </w:p>
    <w:p w14:paraId="3E672028" w14:textId="77777777" w:rsidR="00A97021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>Predposledná svinka bola</w:t>
      </w:r>
    </w:p>
    <w:p w14:paraId="3F1460C1" w14:textId="77777777" w:rsidR="00A97021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 veľmi neposedná. </w:t>
      </w:r>
    </w:p>
    <w:p w14:paraId="5B78F5F8" w14:textId="77777777" w:rsidR="00A97021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Rozbehla sa rovno pod vlak. </w:t>
      </w:r>
    </w:p>
    <w:p w14:paraId="5D485936" w14:textId="0BD091E0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>Zostala len jedna.</w:t>
      </w:r>
    </w:p>
    <w:p w14:paraId="571F2306" w14:textId="77777777" w:rsidR="00A97021" w:rsidRPr="00390B0E" w:rsidRDefault="00A97021" w:rsidP="00390B0E">
      <w:pPr>
        <w:spacing w:after="0" w:line="240" w:lineRule="auto"/>
        <w:jc w:val="center"/>
        <w:rPr>
          <w:sz w:val="28"/>
          <w:szCs w:val="28"/>
        </w:rPr>
      </w:pPr>
    </w:p>
    <w:p w14:paraId="7C2EBCF7" w14:textId="77777777" w:rsidR="00A97021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>Tá sa o tých tragédiách</w:t>
      </w:r>
    </w:p>
    <w:p w14:paraId="2EDB0F1B" w14:textId="77777777" w:rsidR="00A97021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 zavčas dopočula, </w:t>
      </w:r>
    </w:p>
    <w:p w14:paraId="2630974D" w14:textId="77777777" w:rsidR="00A97021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tak si dáva dobrý pozor </w:t>
      </w:r>
    </w:p>
    <w:p w14:paraId="3B934901" w14:textId="24DF50EF" w:rsidR="00390B0E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>a je dodnes čulá.</w:t>
      </w:r>
    </w:p>
    <w:p w14:paraId="10E961F6" w14:textId="77777777" w:rsidR="00A97021" w:rsidRPr="00390B0E" w:rsidRDefault="00A97021" w:rsidP="00390B0E">
      <w:pPr>
        <w:spacing w:after="0" w:line="240" w:lineRule="auto"/>
        <w:jc w:val="center"/>
        <w:rPr>
          <w:sz w:val="28"/>
          <w:szCs w:val="28"/>
        </w:rPr>
      </w:pPr>
    </w:p>
    <w:p w14:paraId="4AEA0352" w14:textId="77777777" w:rsidR="00A97021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Spokojne sa díva na svet. </w:t>
      </w:r>
    </w:p>
    <w:p w14:paraId="024F19F3" w14:textId="77777777" w:rsidR="00A97021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Má ružové líčka. </w:t>
      </w:r>
    </w:p>
    <w:p w14:paraId="2001E8C5" w14:textId="77777777" w:rsidR="00A97021" w:rsidRPr="00A97021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>Prežije aj nás, veď je to</w:t>
      </w:r>
    </w:p>
    <w:p w14:paraId="1C6483C8" w14:textId="2FA31FA6" w:rsidR="00390B0E" w:rsidRPr="00390B0E" w:rsidRDefault="00390B0E" w:rsidP="00390B0E">
      <w:pPr>
        <w:spacing w:after="0" w:line="240" w:lineRule="auto"/>
        <w:jc w:val="center"/>
        <w:rPr>
          <w:sz w:val="28"/>
          <w:szCs w:val="28"/>
        </w:rPr>
      </w:pPr>
      <w:r w:rsidRPr="00390B0E">
        <w:rPr>
          <w:sz w:val="28"/>
          <w:szCs w:val="28"/>
        </w:rPr>
        <w:t xml:space="preserve"> svinka — pokladnička.</w:t>
      </w:r>
    </w:p>
    <w:p w14:paraId="2BA714B0" w14:textId="77777777" w:rsidR="00AD3FB6" w:rsidRPr="00A97021" w:rsidRDefault="00AD3FB6" w:rsidP="00AD3FB6">
      <w:pPr>
        <w:spacing w:after="0" w:line="240" w:lineRule="auto"/>
        <w:jc w:val="center"/>
        <w:rPr>
          <w:sz w:val="28"/>
          <w:szCs w:val="28"/>
        </w:rPr>
      </w:pPr>
    </w:p>
    <w:sectPr w:rsidR="00AD3FB6" w:rsidRPr="00A97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B6"/>
    <w:rsid w:val="002217F0"/>
    <w:rsid w:val="00390B0E"/>
    <w:rsid w:val="003A7253"/>
    <w:rsid w:val="007122F1"/>
    <w:rsid w:val="00A97021"/>
    <w:rsid w:val="00AD3FB6"/>
    <w:rsid w:val="00EE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86EB"/>
  <w15:chartTrackingRefBased/>
  <w15:docId w15:val="{1AE54509-98BC-4B21-B588-81F47690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D3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3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D3F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3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D3F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D3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D3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D3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D3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3F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3F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D3F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3FB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D3FB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D3F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D3F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D3F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D3FB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D3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D3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D3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D3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D3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D3FB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D3FB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D3FB6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D3F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D3FB6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D3F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Zvolenský, Mgr.</dc:creator>
  <cp:keywords/>
  <dc:description/>
  <cp:lastModifiedBy>Jozef Zvolenský, Mgr.</cp:lastModifiedBy>
  <cp:revision>2</cp:revision>
  <dcterms:created xsi:type="dcterms:W3CDTF">2026-01-04T16:42:00Z</dcterms:created>
  <dcterms:modified xsi:type="dcterms:W3CDTF">2026-01-04T16:42:00Z</dcterms:modified>
</cp:coreProperties>
</file>