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EE29B" w14:textId="77777777" w:rsidR="00AB6081" w:rsidRPr="00AB6081" w:rsidRDefault="00AB6081" w:rsidP="00AB6081">
      <w:pPr>
        <w:pStyle w:val="Nadpis3"/>
        <w:spacing w:after="0"/>
        <w:ind w:left="0" w:right="2457" w:firstLine="0"/>
        <w:rPr>
          <w:color w:val="000000" w:themeColor="text1"/>
        </w:rPr>
      </w:pPr>
      <w:r w:rsidRPr="00AB6081">
        <w:rPr>
          <w:rFonts w:ascii="Tahoma" w:eastAsia="Tahoma" w:hAnsi="Tahoma" w:cs="Tahoma"/>
          <w:color w:val="000000" w:themeColor="text1"/>
          <w:sz w:val="30"/>
        </w:rPr>
        <w:t xml:space="preserve">Ľudmila </w:t>
      </w:r>
      <w:proofErr w:type="spellStart"/>
      <w:r w:rsidRPr="00AB6081">
        <w:rPr>
          <w:rFonts w:ascii="Tahoma" w:eastAsia="Tahoma" w:hAnsi="Tahoma" w:cs="Tahoma"/>
          <w:color w:val="000000" w:themeColor="text1"/>
          <w:sz w:val="30"/>
        </w:rPr>
        <w:t>Podjavorinská</w:t>
      </w:r>
      <w:proofErr w:type="spellEnd"/>
      <w:r w:rsidRPr="00AB6081">
        <w:rPr>
          <w:rFonts w:ascii="Tahoma" w:eastAsia="Tahoma" w:hAnsi="Tahoma" w:cs="Tahoma"/>
          <w:color w:val="000000" w:themeColor="text1"/>
          <w:sz w:val="30"/>
        </w:rPr>
        <w:t xml:space="preserve">: Chorý medvedík </w:t>
      </w:r>
    </w:p>
    <w:p w14:paraId="3BB8302C" w14:textId="77777777" w:rsidR="00AB6081" w:rsidRDefault="00AB6081" w:rsidP="00AB6081">
      <w:pPr>
        <w:spacing w:after="101"/>
        <w:ind w:right="36"/>
      </w:pPr>
      <w:r>
        <w:rPr>
          <w:rFonts w:ascii="Tahoma" w:eastAsia="Tahoma" w:hAnsi="Tahoma" w:cs="Tahoma"/>
          <w:sz w:val="20"/>
        </w:rPr>
        <w:t xml:space="preserve"> </w:t>
      </w:r>
    </w:p>
    <w:p w14:paraId="241CD5FD" w14:textId="77777777" w:rsidR="00AB6081" w:rsidRDefault="00AB6081" w:rsidP="00AB6081">
      <w:pPr>
        <w:spacing w:after="101"/>
        <w:ind w:left="10" w:right="3856" w:hanging="10"/>
      </w:pPr>
      <w:r>
        <w:rPr>
          <w:rFonts w:ascii="Tahoma" w:eastAsia="Tahoma" w:hAnsi="Tahoma" w:cs="Tahoma"/>
          <w:sz w:val="20"/>
        </w:rPr>
        <w:t xml:space="preserve">Čo sa stalo </w:t>
      </w:r>
      <w:proofErr w:type="spellStart"/>
      <w:r>
        <w:rPr>
          <w:rFonts w:ascii="Tahoma" w:eastAsia="Tahoma" w:hAnsi="Tahoma" w:cs="Tahoma"/>
          <w:sz w:val="20"/>
        </w:rPr>
        <w:t>medveďkovi</w:t>
      </w:r>
      <w:proofErr w:type="spellEnd"/>
      <w:r>
        <w:rPr>
          <w:rFonts w:ascii="Tahoma" w:eastAsia="Tahoma" w:hAnsi="Tahoma" w:cs="Tahoma"/>
          <w:sz w:val="20"/>
        </w:rPr>
        <w:t xml:space="preserve">, či je chorý? </w:t>
      </w:r>
    </w:p>
    <w:p w14:paraId="014A01C3" w14:textId="77777777" w:rsidR="00AB6081" w:rsidRDefault="00AB6081" w:rsidP="00AB6081">
      <w:pPr>
        <w:spacing w:after="101"/>
        <w:ind w:left="20" w:right="3856" w:hanging="10"/>
      </w:pPr>
      <w:r>
        <w:rPr>
          <w:rFonts w:ascii="Tahoma" w:eastAsia="Tahoma" w:hAnsi="Tahoma" w:cs="Tahoma"/>
          <w:sz w:val="20"/>
        </w:rPr>
        <w:t xml:space="preserve">Neje, ani nesmeje sa, nehovorí. </w:t>
      </w:r>
    </w:p>
    <w:p w14:paraId="0F3247D2" w14:textId="77777777" w:rsidR="00AB6081" w:rsidRDefault="00AB6081" w:rsidP="00AB6081">
      <w:pPr>
        <w:spacing w:after="101"/>
        <w:ind w:right="36"/>
      </w:pPr>
      <w:r>
        <w:rPr>
          <w:rFonts w:ascii="Tahoma" w:eastAsia="Tahoma" w:hAnsi="Tahoma" w:cs="Tahoma"/>
          <w:sz w:val="20"/>
        </w:rPr>
        <w:t xml:space="preserve"> </w:t>
      </w:r>
    </w:p>
    <w:p w14:paraId="16F9FCB0" w14:textId="77777777" w:rsidR="00AB6081" w:rsidRDefault="00AB6081" w:rsidP="00AB6081">
      <w:pPr>
        <w:spacing w:after="0" w:line="359" w:lineRule="auto"/>
        <w:ind w:left="30" w:right="3829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Včera zrána dupkal, skákal ani divý, </w:t>
      </w:r>
    </w:p>
    <w:p w14:paraId="0F5FB02A" w14:textId="77777777" w:rsidR="00AB6081" w:rsidRDefault="00AB6081" w:rsidP="00AB6081">
      <w:pPr>
        <w:spacing w:after="0" w:line="359" w:lineRule="auto"/>
        <w:ind w:left="30" w:right="3829" w:hanging="10"/>
      </w:pPr>
      <w:r>
        <w:rPr>
          <w:rFonts w:ascii="Tahoma" w:eastAsia="Tahoma" w:hAnsi="Tahoma" w:cs="Tahoma"/>
          <w:sz w:val="20"/>
        </w:rPr>
        <w:t xml:space="preserve">a dnes je už ani mŕtvy, ani živý. </w:t>
      </w:r>
    </w:p>
    <w:p w14:paraId="64F5EA46" w14:textId="77777777" w:rsidR="00AB6081" w:rsidRDefault="00AB6081" w:rsidP="00AB6081">
      <w:pPr>
        <w:spacing w:after="101"/>
        <w:ind w:right="36"/>
      </w:pPr>
      <w:r>
        <w:rPr>
          <w:rFonts w:ascii="Tahoma" w:eastAsia="Tahoma" w:hAnsi="Tahoma" w:cs="Tahoma"/>
          <w:sz w:val="20"/>
        </w:rPr>
        <w:t xml:space="preserve"> </w:t>
      </w:r>
    </w:p>
    <w:p w14:paraId="49296BAA" w14:textId="77777777" w:rsidR="00AB6081" w:rsidRDefault="00AB6081" w:rsidP="00AB6081">
      <w:pPr>
        <w:spacing w:after="3" w:line="356" w:lineRule="auto"/>
        <w:ind w:left="30" w:right="3826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Iba sedí, iba hľadí celý v strachu, </w:t>
      </w:r>
    </w:p>
    <w:p w14:paraId="55142E06" w14:textId="77777777" w:rsidR="00AB6081" w:rsidRDefault="00AB6081" w:rsidP="00AB6081">
      <w:pPr>
        <w:spacing w:after="3" w:line="356" w:lineRule="auto"/>
        <w:ind w:left="30" w:right="3826" w:hanging="10"/>
      </w:pPr>
      <w:r>
        <w:rPr>
          <w:rFonts w:ascii="Tahoma" w:eastAsia="Tahoma" w:hAnsi="Tahoma" w:cs="Tahoma"/>
          <w:sz w:val="20"/>
        </w:rPr>
        <w:t xml:space="preserve">ani dáky učupený hríbik v machu. </w:t>
      </w:r>
    </w:p>
    <w:p w14:paraId="02369126" w14:textId="77777777" w:rsidR="00AB6081" w:rsidRDefault="00AB6081" w:rsidP="00AB6081">
      <w:pPr>
        <w:spacing w:after="101"/>
        <w:ind w:right="36"/>
      </w:pPr>
      <w:r>
        <w:rPr>
          <w:rFonts w:ascii="Tahoma" w:eastAsia="Tahoma" w:hAnsi="Tahoma" w:cs="Tahoma"/>
          <w:sz w:val="20"/>
        </w:rPr>
        <w:t xml:space="preserve"> </w:t>
      </w:r>
    </w:p>
    <w:p w14:paraId="026B00AD" w14:textId="77777777" w:rsidR="00AB6081" w:rsidRDefault="00AB6081" w:rsidP="00AB6081">
      <w:pPr>
        <w:spacing w:after="0" w:line="359" w:lineRule="auto"/>
        <w:ind w:left="40" w:right="3311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Ľutuje ho, ratuje ho Anka malá, </w:t>
      </w:r>
    </w:p>
    <w:p w14:paraId="5E05A438" w14:textId="77777777" w:rsidR="00AB6081" w:rsidRDefault="00AB6081" w:rsidP="00AB6081">
      <w:pPr>
        <w:spacing w:after="0" w:line="359" w:lineRule="auto"/>
        <w:ind w:left="40" w:right="3311" w:hanging="10"/>
      </w:pPr>
      <w:r>
        <w:rPr>
          <w:rFonts w:ascii="Tahoma" w:eastAsia="Tahoma" w:hAnsi="Tahoma" w:cs="Tahoma"/>
          <w:sz w:val="20"/>
        </w:rPr>
        <w:t xml:space="preserve">na bruško mu obklad dala, hrdielko mu zaviazala. </w:t>
      </w:r>
    </w:p>
    <w:p w14:paraId="1979F21A" w14:textId="77777777" w:rsidR="00AB6081" w:rsidRDefault="00AB6081" w:rsidP="00AB6081">
      <w:pPr>
        <w:spacing w:after="101"/>
        <w:ind w:right="36"/>
      </w:pPr>
      <w:r>
        <w:rPr>
          <w:rFonts w:ascii="Tahoma" w:eastAsia="Tahoma" w:hAnsi="Tahoma" w:cs="Tahoma"/>
          <w:sz w:val="20"/>
        </w:rPr>
        <w:t xml:space="preserve"> </w:t>
      </w:r>
    </w:p>
    <w:p w14:paraId="764981A5" w14:textId="77777777" w:rsidR="00AB6081" w:rsidRDefault="00AB6081" w:rsidP="00AB6081">
      <w:pPr>
        <w:spacing w:after="99"/>
        <w:ind w:left="50" w:right="3893" w:hanging="10"/>
      </w:pPr>
      <w:r>
        <w:rPr>
          <w:rFonts w:ascii="Tahoma" w:eastAsia="Tahoma" w:hAnsi="Tahoma" w:cs="Tahoma"/>
          <w:sz w:val="20"/>
        </w:rPr>
        <w:t xml:space="preserve">I kašičky navarila a vraví mu: </w:t>
      </w:r>
    </w:p>
    <w:p w14:paraId="7CFF8B9A" w14:textId="77777777" w:rsidR="00AB6081" w:rsidRDefault="00AB6081" w:rsidP="00AB6081">
      <w:pPr>
        <w:spacing w:after="101"/>
        <w:ind w:left="60" w:hanging="10"/>
      </w:pPr>
      <w:r>
        <w:rPr>
          <w:rFonts w:ascii="Tahoma" w:eastAsia="Tahoma" w:hAnsi="Tahoma" w:cs="Tahoma"/>
          <w:sz w:val="20"/>
        </w:rPr>
        <w:t xml:space="preserve">„Jedz, medvedík! Jedz, medvedík, budeš zdravý!“ </w:t>
      </w:r>
    </w:p>
    <w:p w14:paraId="729B8C1A" w14:textId="77777777" w:rsidR="00AB6081" w:rsidRDefault="00AB6081" w:rsidP="00AB6081">
      <w:pPr>
        <w:spacing w:after="98"/>
        <w:ind w:right="36"/>
      </w:pPr>
      <w:r>
        <w:rPr>
          <w:rFonts w:ascii="Tahoma" w:eastAsia="Tahoma" w:hAnsi="Tahoma" w:cs="Tahoma"/>
          <w:sz w:val="20"/>
        </w:rPr>
        <w:t xml:space="preserve"> </w:t>
      </w:r>
    </w:p>
    <w:p w14:paraId="545AB6B5" w14:textId="77777777" w:rsidR="00AB6081" w:rsidRDefault="00AB6081" w:rsidP="00AB6081">
      <w:pPr>
        <w:spacing w:after="0" w:line="359" w:lineRule="auto"/>
        <w:ind w:left="60" w:right="3826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Márne boli všetky lieky do radu, </w:t>
      </w:r>
    </w:p>
    <w:p w14:paraId="372021EF" w14:textId="77777777" w:rsidR="00AB6081" w:rsidRDefault="00AB6081" w:rsidP="00AB6081">
      <w:pPr>
        <w:spacing w:after="0" w:line="359" w:lineRule="auto"/>
        <w:ind w:left="60" w:right="3826" w:hanging="10"/>
      </w:pPr>
      <w:r>
        <w:rPr>
          <w:rFonts w:ascii="Tahoma" w:eastAsia="Tahoma" w:hAnsi="Tahoma" w:cs="Tahoma"/>
          <w:sz w:val="20"/>
        </w:rPr>
        <w:t xml:space="preserve">musel Macko k lekárovi o radu. </w:t>
      </w:r>
    </w:p>
    <w:p w14:paraId="66C2A20B" w14:textId="77777777" w:rsidR="00AB6081" w:rsidRDefault="00AB6081" w:rsidP="00AB6081">
      <w:pPr>
        <w:spacing w:after="101"/>
        <w:ind w:right="36"/>
      </w:pPr>
      <w:r>
        <w:rPr>
          <w:rFonts w:ascii="Tahoma" w:eastAsia="Tahoma" w:hAnsi="Tahoma" w:cs="Tahoma"/>
          <w:sz w:val="20"/>
        </w:rPr>
        <w:t xml:space="preserve"> </w:t>
      </w:r>
    </w:p>
    <w:p w14:paraId="53CF6021" w14:textId="77777777" w:rsidR="00AB6081" w:rsidRDefault="00AB6081" w:rsidP="00AB6081">
      <w:pPr>
        <w:spacing w:after="0" w:line="359" w:lineRule="auto"/>
        <w:ind w:left="70" w:right="3856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Doktor prezrel, poklepal ho trošičku, </w:t>
      </w:r>
    </w:p>
    <w:p w14:paraId="55A7AD8D" w14:textId="77777777" w:rsidR="00AB6081" w:rsidRDefault="00AB6081" w:rsidP="00AB6081">
      <w:pPr>
        <w:spacing w:after="0" w:line="359" w:lineRule="auto"/>
        <w:ind w:left="70" w:right="3856" w:hanging="10"/>
      </w:pPr>
      <w:r>
        <w:rPr>
          <w:rFonts w:ascii="Tahoma" w:eastAsia="Tahoma" w:hAnsi="Tahoma" w:cs="Tahoma"/>
          <w:sz w:val="20"/>
        </w:rPr>
        <w:t xml:space="preserve">predpísal mu špenát, ba i mrkvičku. </w:t>
      </w:r>
    </w:p>
    <w:p w14:paraId="1CB9D2B7" w14:textId="77777777" w:rsidR="00AB6081" w:rsidRDefault="00AB6081" w:rsidP="00AB6081">
      <w:pPr>
        <w:spacing w:after="101"/>
        <w:ind w:right="36"/>
      </w:pPr>
      <w:r>
        <w:rPr>
          <w:rFonts w:ascii="Tahoma" w:eastAsia="Tahoma" w:hAnsi="Tahoma" w:cs="Tahoma"/>
          <w:sz w:val="20"/>
        </w:rPr>
        <w:t xml:space="preserve"> </w:t>
      </w:r>
    </w:p>
    <w:p w14:paraId="1FD57DD1" w14:textId="77777777" w:rsidR="00AB6081" w:rsidRDefault="00AB6081" w:rsidP="00AB6081">
      <w:pPr>
        <w:spacing w:after="101"/>
        <w:ind w:left="70" w:right="3856" w:hanging="10"/>
      </w:pPr>
      <w:r>
        <w:rPr>
          <w:rFonts w:ascii="Tahoma" w:eastAsia="Tahoma" w:hAnsi="Tahoma" w:cs="Tahoma"/>
          <w:sz w:val="20"/>
        </w:rPr>
        <w:t xml:space="preserve">Doniesla mu sladkej mrkvy Anička, </w:t>
      </w:r>
    </w:p>
    <w:p w14:paraId="5C486B67" w14:textId="77777777" w:rsidR="00AB6081" w:rsidRDefault="00AB6081" w:rsidP="00AB6081">
      <w:pPr>
        <w:spacing w:after="98"/>
        <w:ind w:left="80" w:right="3856" w:hanging="10"/>
      </w:pPr>
      <w:r>
        <w:rPr>
          <w:rFonts w:ascii="Tahoma" w:eastAsia="Tahoma" w:hAnsi="Tahoma" w:cs="Tahoma"/>
          <w:sz w:val="20"/>
        </w:rPr>
        <w:t xml:space="preserve">hneď bol Macko zdravý ako rybička. </w:t>
      </w:r>
    </w:p>
    <w:p w14:paraId="614D3C43" w14:textId="77777777" w:rsidR="00AB6081" w:rsidRDefault="00AB6081" w:rsidP="00AB6081">
      <w:pPr>
        <w:spacing w:after="101"/>
        <w:ind w:right="36"/>
      </w:pPr>
      <w:r>
        <w:rPr>
          <w:rFonts w:ascii="Tahoma" w:eastAsia="Tahoma" w:hAnsi="Tahoma" w:cs="Tahoma"/>
          <w:sz w:val="20"/>
        </w:rPr>
        <w:t xml:space="preserve"> </w:t>
      </w:r>
    </w:p>
    <w:p w14:paraId="6B0DBB1E" w14:textId="77777777" w:rsidR="00AB6081" w:rsidRDefault="00AB6081" w:rsidP="00AB6081">
      <w:pPr>
        <w:spacing w:after="0" w:line="365" w:lineRule="auto"/>
        <w:ind w:left="90" w:right="3826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Ráno zasa dupkal, skákal, robil huk, </w:t>
      </w:r>
    </w:p>
    <w:p w14:paraId="08D05381" w14:textId="77777777" w:rsidR="00AB6081" w:rsidRDefault="00AB6081" w:rsidP="00AB6081">
      <w:pPr>
        <w:spacing w:after="0" w:line="365" w:lineRule="auto"/>
        <w:ind w:left="90" w:right="3826" w:hanging="10"/>
      </w:pPr>
      <w:bookmarkStart w:id="0" w:name="_GoBack"/>
      <w:bookmarkEnd w:id="0"/>
      <w:r>
        <w:rPr>
          <w:rFonts w:ascii="Tahoma" w:eastAsia="Tahoma" w:hAnsi="Tahoma" w:cs="Tahoma"/>
          <w:sz w:val="20"/>
        </w:rPr>
        <w:t>od mrkvičky, od špenátu  Valibuk!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203B07" w14:textId="77777777" w:rsidR="00AB6081" w:rsidRDefault="00AB6081" w:rsidP="00AB6081">
      <w:pPr>
        <w:spacing w:after="77"/>
        <w:ind w:right="3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855A1A" w14:textId="77777777" w:rsidR="00AB6081" w:rsidRDefault="00AB6081" w:rsidP="00AB6081">
      <w:pPr>
        <w:spacing w:after="96"/>
        <w:ind w:right="43"/>
      </w:pPr>
      <w:r>
        <w:rPr>
          <w:rFonts w:ascii="Arial CE" w:eastAsia="Arial CE" w:hAnsi="Arial CE" w:cs="Arial CE"/>
          <w:b/>
          <w:i/>
          <w:sz w:val="20"/>
        </w:rPr>
        <w:t xml:space="preserve"> </w:t>
      </w:r>
    </w:p>
    <w:p w14:paraId="3CDE7A20" w14:textId="77777777" w:rsidR="00AB6081" w:rsidRDefault="00AB6081" w:rsidP="00AB6081">
      <w:pPr>
        <w:spacing w:after="99"/>
        <w:ind w:right="43"/>
      </w:pPr>
      <w:r>
        <w:rPr>
          <w:rFonts w:ascii="Arial CE" w:eastAsia="Arial CE" w:hAnsi="Arial CE" w:cs="Arial CE"/>
          <w:b/>
          <w:i/>
          <w:sz w:val="20"/>
        </w:rPr>
        <w:t xml:space="preserve"> </w:t>
      </w:r>
    </w:p>
    <w:p w14:paraId="3DFFFFEE" w14:textId="77777777" w:rsidR="00962419" w:rsidRDefault="00962419" w:rsidP="00AB6081"/>
    <w:sectPr w:rsidR="0096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81"/>
    <w:rsid w:val="0011060E"/>
    <w:rsid w:val="00962419"/>
    <w:rsid w:val="00AB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6638"/>
  <w15:chartTrackingRefBased/>
  <w15:docId w15:val="{FCB57D79-8714-4179-A73F-F3E14E02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6081"/>
    <w:rPr>
      <w:rFonts w:ascii="Calibri" w:eastAsia="Calibri" w:hAnsi="Calibri" w:cs="Calibri"/>
      <w:color w:val="000000"/>
      <w:lang w:eastAsia="sk-SK"/>
    </w:rPr>
  </w:style>
  <w:style w:type="paragraph" w:styleId="Nadpis3">
    <w:name w:val="heading 3"/>
    <w:next w:val="Normlny"/>
    <w:link w:val="Nadpis3Char"/>
    <w:uiPriority w:val="9"/>
    <w:unhideWhenUsed/>
    <w:qFormat/>
    <w:rsid w:val="00AB6081"/>
    <w:pPr>
      <w:keepNext/>
      <w:keepLines/>
      <w:spacing w:after="239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B6081"/>
    <w:rPr>
      <w:rFonts w:ascii="Times New Roman" w:eastAsia="Times New Roman" w:hAnsi="Times New Roman" w:cs="Times New Roman"/>
      <w:b/>
      <w:color w:val="000000"/>
      <w:sz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23696A58-430F-4150-B4CE-B77DC0019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BF930-331F-421D-BF1C-3E9C4F82F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26B50-5332-4898-B943-30B80BB66ECF}">
  <ds:schemaRefs>
    <ds:schemaRef ds:uri="http://purl.org/dc/terms/"/>
    <ds:schemaRef ds:uri="443e0567-2ec3-4f04-b72e-a549fbd6476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8c7ff181-72cc-40ab-8662-b6a167a2a095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2026-01-06T12:06:00Z</dcterms:created>
  <dcterms:modified xsi:type="dcterms:W3CDTF">2026-01-06T12:12:00Z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